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2610211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17.08.2026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Transformationsplanung BEW Modul 1 für die Stadtwerke Schwerin - Teilleistung Los 4: Nutzung von Geothermie für die Stadtwerke Schwerin GmbH (SWS)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Transformationsplanung BEW Modul 1 für die Stadtwerke Schwerin - Teilleistung Los 4: Nutzung von Geothermie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